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975888" w14:textId="50B6B797" w:rsidR="006B610D" w:rsidRPr="00226C19" w:rsidRDefault="00EF4B2C" w:rsidP="00AC09E3">
      <w:pPr>
        <w:pStyle w:val="Default"/>
      </w:pPr>
      <w:r>
        <w:rPr>
          <w:noProof/>
        </w:rPr>
        <w:drawing>
          <wp:inline distT="0" distB="0" distL="0" distR="0" wp14:anchorId="0CADECC8" wp14:editId="07616EBB">
            <wp:extent cx="1205771" cy="1212273"/>
            <wp:effectExtent l="0" t="0" r="0" b="6985"/>
            <wp:docPr id="2" name="Picture 2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Ic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934" cy="1226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2C25E8" w14:textId="77777777" w:rsidR="00AC09E3" w:rsidRPr="00226C19" w:rsidRDefault="00AC09E3" w:rsidP="00F426F7">
      <w:pPr>
        <w:pStyle w:val="Default"/>
        <w:jc w:val="center"/>
        <w:rPr>
          <w:sz w:val="32"/>
          <w:szCs w:val="32"/>
        </w:rPr>
      </w:pPr>
      <w:r w:rsidRPr="00226C19">
        <w:rPr>
          <w:sz w:val="32"/>
          <w:szCs w:val="32"/>
        </w:rPr>
        <w:t>Job Description</w:t>
      </w:r>
    </w:p>
    <w:p w14:paraId="39B72094" w14:textId="77777777" w:rsidR="00F426F7" w:rsidRPr="00226C19" w:rsidRDefault="00F426F7" w:rsidP="00F426F7">
      <w:pPr>
        <w:pStyle w:val="Default"/>
        <w:jc w:val="center"/>
        <w:rPr>
          <w:sz w:val="32"/>
          <w:szCs w:val="32"/>
        </w:rPr>
      </w:pPr>
    </w:p>
    <w:p w14:paraId="4169ABCD" w14:textId="55D9EA33" w:rsidR="00F426F7" w:rsidRPr="00226C19" w:rsidRDefault="00F426F7" w:rsidP="00F426F7">
      <w:pPr>
        <w:pStyle w:val="Default"/>
        <w:jc w:val="center"/>
        <w:rPr>
          <w:sz w:val="32"/>
          <w:szCs w:val="32"/>
        </w:rPr>
      </w:pPr>
      <w:r w:rsidRPr="00226C19">
        <w:rPr>
          <w:sz w:val="32"/>
          <w:szCs w:val="32"/>
        </w:rPr>
        <w:t>Alternative Provision T</w:t>
      </w:r>
      <w:r w:rsidR="00BD70BA">
        <w:rPr>
          <w:sz w:val="32"/>
          <w:szCs w:val="32"/>
        </w:rPr>
        <w:t>utor</w:t>
      </w:r>
      <w:r w:rsidR="00C96760">
        <w:rPr>
          <w:sz w:val="32"/>
          <w:szCs w:val="32"/>
        </w:rPr>
        <w:t xml:space="preserve"> </w:t>
      </w:r>
    </w:p>
    <w:p w14:paraId="0DF0AFBE" w14:textId="77777777" w:rsidR="00F426F7" w:rsidRPr="00226C19" w:rsidRDefault="00F426F7" w:rsidP="00F426F7">
      <w:pPr>
        <w:pStyle w:val="Default"/>
        <w:jc w:val="center"/>
        <w:rPr>
          <w:sz w:val="32"/>
          <w:szCs w:val="32"/>
        </w:rPr>
      </w:pPr>
    </w:p>
    <w:p w14:paraId="6592BE73" w14:textId="142C4654" w:rsidR="00226C19" w:rsidRPr="00226C19" w:rsidRDefault="00226C19" w:rsidP="00226C19">
      <w:pPr>
        <w:pStyle w:val="Default"/>
        <w:rPr>
          <w:sz w:val="22"/>
          <w:szCs w:val="22"/>
        </w:rPr>
      </w:pPr>
      <w:r w:rsidRPr="00226C19">
        <w:rPr>
          <w:b/>
          <w:bCs/>
          <w:sz w:val="22"/>
          <w:szCs w:val="22"/>
        </w:rPr>
        <w:t xml:space="preserve">Accountable to : </w:t>
      </w:r>
      <w:r w:rsidR="00C96760">
        <w:rPr>
          <w:b/>
          <w:bCs/>
          <w:sz w:val="22"/>
          <w:szCs w:val="22"/>
        </w:rPr>
        <w:t>Director</w:t>
      </w:r>
    </w:p>
    <w:p w14:paraId="49A124FB" w14:textId="77777777" w:rsidR="00226C19" w:rsidRPr="00226C19" w:rsidRDefault="00226C19" w:rsidP="00226C19">
      <w:pPr>
        <w:pStyle w:val="Default"/>
        <w:rPr>
          <w:b/>
          <w:bCs/>
          <w:sz w:val="22"/>
          <w:szCs w:val="22"/>
        </w:rPr>
      </w:pPr>
    </w:p>
    <w:p w14:paraId="46149DE8" w14:textId="333FE714" w:rsidR="00226C19" w:rsidRPr="00226C19" w:rsidRDefault="00226C19" w:rsidP="00226C19">
      <w:pPr>
        <w:pStyle w:val="Default"/>
        <w:rPr>
          <w:b/>
          <w:bCs/>
          <w:sz w:val="22"/>
          <w:szCs w:val="22"/>
        </w:rPr>
      </w:pPr>
      <w:r w:rsidRPr="00226C19">
        <w:rPr>
          <w:b/>
          <w:bCs/>
          <w:sz w:val="22"/>
          <w:szCs w:val="22"/>
        </w:rPr>
        <w:t>Responsible for : Our learners</w:t>
      </w:r>
      <w:r w:rsidR="00285AEC">
        <w:rPr>
          <w:b/>
          <w:bCs/>
          <w:sz w:val="22"/>
          <w:szCs w:val="22"/>
        </w:rPr>
        <w:t xml:space="preserve"> – the ones that matter …</w:t>
      </w:r>
    </w:p>
    <w:p w14:paraId="1FFA9644" w14:textId="77777777" w:rsidR="00AC09E3" w:rsidRPr="00226C19" w:rsidRDefault="00AC09E3" w:rsidP="00AC09E3">
      <w:pPr>
        <w:pStyle w:val="Default"/>
        <w:rPr>
          <w:b/>
          <w:bCs/>
          <w:sz w:val="22"/>
          <w:szCs w:val="22"/>
        </w:rPr>
      </w:pPr>
    </w:p>
    <w:p w14:paraId="6B635F08" w14:textId="77777777" w:rsidR="00F426F7" w:rsidRDefault="00F426F7" w:rsidP="00AC09E3">
      <w:pPr>
        <w:pStyle w:val="Default"/>
        <w:rPr>
          <w:sz w:val="36"/>
          <w:szCs w:val="36"/>
        </w:rPr>
      </w:pPr>
      <w:r w:rsidRPr="00226C19">
        <w:rPr>
          <w:sz w:val="36"/>
          <w:szCs w:val="36"/>
        </w:rPr>
        <w:t>Job Summary</w:t>
      </w:r>
      <w:r w:rsidR="00AC09E3" w:rsidRPr="00226C19">
        <w:rPr>
          <w:sz w:val="36"/>
          <w:szCs w:val="36"/>
        </w:rPr>
        <w:t xml:space="preserve"> </w:t>
      </w:r>
    </w:p>
    <w:p w14:paraId="5E4195D0" w14:textId="77777777" w:rsidR="00A01ADD" w:rsidRPr="00226C19" w:rsidRDefault="00A01ADD" w:rsidP="00AC09E3">
      <w:pPr>
        <w:pStyle w:val="Default"/>
        <w:rPr>
          <w:sz w:val="36"/>
          <w:szCs w:val="36"/>
        </w:rPr>
      </w:pPr>
    </w:p>
    <w:p w14:paraId="151D3996" w14:textId="5ADF4F21" w:rsidR="00AC09E3" w:rsidRDefault="00AC09E3" w:rsidP="00AC09E3">
      <w:pPr>
        <w:pStyle w:val="Default"/>
        <w:rPr>
          <w:sz w:val="22"/>
          <w:szCs w:val="22"/>
        </w:rPr>
      </w:pPr>
      <w:r w:rsidRPr="00226C19">
        <w:rPr>
          <w:sz w:val="22"/>
          <w:szCs w:val="22"/>
        </w:rPr>
        <w:t>Alternative Provision Tutor</w:t>
      </w:r>
      <w:r w:rsidR="00C96760">
        <w:rPr>
          <w:sz w:val="22"/>
          <w:szCs w:val="22"/>
        </w:rPr>
        <w:t>s</w:t>
      </w:r>
      <w:r w:rsidRPr="00226C19">
        <w:rPr>
          <w:sz w:val="22"/>
          <w:szCs w:val="22"/>
        </w:rPr>
        <w:t xml:space="preserve"> will </w:t>
      </w:r>
      <w:r w:rsidR="001609C0">
        <w:rPr>
          <w:sz w:val="22"/>
          <w:szCs w:val="22"/>
        </w:rPr>
        <w:t>work at our Group base</w:t>
      </w:r>
      <w:r w:rsidR="001609C0">
        <w:rPr>
          <w:sz w:val="22"/>
          <w:szCs w:val="22"/>
        </w:rPr>
        <w:t xml:space="preserve"> </w:t>
      </w:r>
      <w:r w:rsidR="001609C0">
        <w:rPr>
          <w:sz w:val="22"/>
          <w:szCs w:val="22"/>
        </w:rPr>
        <w:t xml:space="preserve">with opportunities to </w:t>
      </w:r>
      <w:r w:rsidR="00C96760">
        <w:rPr>
          <w:sz w:val="22"/>
          <w:szCs w:val="22"/>
        </w:rPr>
        <w:t>provide 1:1 community sessions on a demand led basis.  E</w:t>
      </w:r>
      <w:r w:rsidRPr="00226C19">
        <w:rPr>
          <w:sz w:val="22"/>
          <w:szCs w:val="22"/>
        </w:rPr>
        <w:t>nsur</w:t>
      </w:r>
      <w:r w:rsidR="00C96760">
        <w:rPr>
          <w:sz w:val="22"/>
          <w:szCs w:val="22"/>
        </w:rPr>
        <w:t>ing</w:t>
      </w:r>
      <w:r w:rsidRPr="00226C19">
        <w:rPr>
          <w:sz w:val="22"/>
          <w:szCs w:val="22"/>
        </w:rPr>
        <w:t xml:space="preserve"> that they design and deliver an individualised curriculum and teaching, learning and assessment, which strives for excellent outcomes for all </w:t>
      </w:r>
      <w:r w:rsidR="006B610D" w:rsidRPr="00226C19">
        <w:rPr>
          <w:sz w:val="22"/>
          <w:szCs w:val="22"/>
        </w:rPr>
        <w:t>learner</w:t>
      </w:r>
      <w:r w:rsidRPr="00226C19">
        <w:rPr>
          <w:sz w:val="22"/>
          <w:szCs w:val="22"/>
        </w:rPr>
        <w:t>s. Our subjects include, but are not limited to</w:t>
      </w:r>
      <w:r w:rsidR="00285AEC">
        <w:rPr>
          <w:sz w:val="22"/>
          <w:szCs w:val="22"/>
        </w:rPr>
        <w:t>;</w:t>
      </w:r>
      <w:r w:rsidRPr="00226C19">
        <w:rPr>
          <w:sz w:val="22"/>
          <w:szCs w:val="22"/>
        </w:rPr>
        <w:t xml:space="preserve"> Functional Skills English and Maths, </w:t>
      </w:r>
      <w:r w:rsidR="006B610D" w:rsidRPr="00226C19">
        <w:rPr>
          <w:sz w:val="22"/>
          <w:szCs w:val="22"/>
        </w:rPr>
        <w:t xml:space="preserve">Core subjects at GCSE, </w:t>
      </w:r>
      <w:r w:rsidRPr="00226C19">
        <w:rPr>
          <w:sz w:val="22"/>
          <w:szCs w:val="22"/>
        </w:rPr>
        <w:t>a range of ASDAN Vocational subjects and Character Education teaching based around Growth Mindset</w:t>
      </w:r>
      <w:r w:rsidR="00C96760">
        <w:rPr>
          <w:sz w:val="22"/>
          <w:szCs w:val="22"/>
        </w:rPr>
        <w:t>.</w:t>
      </w:r>
      <w:r w:rsidR="00A01ADD">
        <w:rPr>
          <w:sz w:val="22"/>
          <w:szCs w:val="22"/>
        </w:rPr>
        <w:t xml:space="preserve">  Tutors will be matched with learners and have the choice to accept or decline referrals offered.</w:t>
      </w:r>
    </w:p>
    <w:p w14:paraId="1D36EDFC" w14:textId="3DBF46CE" w:rsidR="00766573" w:rsidRPr="00226C19" w:rsidRDefault="00766573" w:rsidP="00AC09E3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As Group Base </w:t>
      </w:r>
      <w:r w:rsidR="00285AEC">
        <w:rPr>
          <w:sz w:val="22"/>
          <w:szCs w:val="22"/>
        </w:rPr>
        <w:t xml:space="preserve">and Community provision </w:t>
      </w:r>
      <w:r w:rsidR="00BD668E">
        <w:rPr>
          <w:sz w:val="22"/>
          <w:szCs w:val="22"/>
        </w:rPr>
        <w:t xml:space="preserve">continues to </w:t>
      </w:r>
      <w:r>
        <w:rPr>
          <w:sz w:val="22"/>
          <w:szCs w:val="22"/>
        </w:rPr>
        <w:t>grow</w:t>
      </w:r>
      <w:r w:rsidR="00BD668E">
        <w:rPr>
          <w:sz w:val="22"/>
          <w:szCs w:val="22"/>
        </w:rPr>
        <w:t xml:space="preserve"> this academic year</w:t>
      </w:r>
      <w:r>
        <w:rPr>
          <w:sz w:val="22"/>
          <w:szCs w:val="22"/>
        </w:rPr>
        <w:t xml:space="preserve"> </w:t>
      </w:r>
      <w:r w:rsidR="00285AEC">
        <w:rPr>
          <w:sz w:val="22"/>
          <w:szCs w:val="22"/>
        </w:rPr>
        <w:t xml:space="preserve">along with the new Mindfulness hub at Prime8’s woodland, </w:t>
      </w:r>
      <w:r>
        <w:rPr>
          <w:sz w:val="22"/>
          <w:szCs w:val="22"/>
        </w:rPr>
        <w:t xml:space="preserve">there will be further opportunities to </w:t>
      </w:r>
      <w:r w:rsidR="00285AEC">
        <w:rPr>
          <w:sz w:val="22"/>
          <w:szCs w:val="22"/>
        </w:rPr>
        <w:t>develop the role.</w:t>
      </w:r>
    </w:p>
    <w:p w14:paraId="5F54A2C1" w14:textId="77777777" w:rsidR="00AC09E3" w:rsidRPr="00226C19" w:rsidRDefault="00AC09E3" w:rsidP="00AC09E3">
      <w:pPr>
        <w:pStyle w:val="Default"/>
        <w:rPr>
          <w:sz w:val="22"/>
          <w:szCs w:val="22"/>
        </w:rPr>
      </w:pPr>
    </w:p>
    <w:p w14:paraId="4CF4A785" w14:textId="77777777" w:rsidR="00AC09E3" w:rsidRPr="00226C19" w:rsidRDefault="00AC09E3" w:rsidP="00AC09E3">
      <w:pPr>
        <w:pStyle w:val="Default"/>
        <w:rPr>
          <w:sz w:val="22"/>
          <w:szCs w:val="22"/>
        </w:rPr>
      </w:pPr>
    </w:p>
    <w:p w14:paraId="60CB7840" w14:textId="77777777" w:rsidR="002A5CDF" w:rsidRPr="00C8590B" w:rsidRDefault="00AC09E3" w:rsidP="00C8590B">
      <w:pPr>
        <w:pStyle w:val="Default"/>
        <w:rPr>
          <w:b/>
          <w:bCs/>
          <w:sz w:val="22"/>
          <w:szCs w:val="22"/>
        </w:rPr>
      </w:pPr>
      <w:r w:rsidRPr="00226C19">
        <w:rPr>
          <w:b/>
          <w:bCs/>
          <w:sz w:val="22"/>
          <w:szCs w:val="22"/>
        </w:rPr>
        <w:t>Main responsibilities</w:t>
      </w:r>
    </w:p>
    <w:p w14:paraId="78D10E68" w14:textId="30E21B23" w:rsidR="002A5CDF" w:rsidRPr="00226C19" w:rsidRDefault="00882FB4" w:rsidP="002A5CDF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141" w:line="240" w:lineRule="auto"/>
        <w:rPr>
          <w:rFonts w:ascii="Gill Sans MT" w:hAnsi="Gill Sans MT" w:cs="Gill Sans MT"/>
          <w:color w:val="000000"/>
        </w:rPr>
      </w:pPr>
      <w:r>
        <w:rPr>
          <w:rFonts w:ascii="Gill Sans MT" w:hAnsi="Gill Sans MT" w:cs="Gill Sans MT"/>
          <w:color w:val="000000"/>
        </w:rPr>
        <w:t>Support</w:t>
      </w:r>
      <w:r w:rsidR="000342E2">
        <w:rPr>
          <w:rFonts w:ascii="Gill Sans MT" w:hAnsi="Gill Sans MT" w:cs="Gill Sans MT"/>
          <w:color w:val="000000"/>
        </w:rPr>
        <w:t xml:space="preserve"> and </w:t>
      </w:r>
      <w:r w:rsidR="002A5CDF" w:rsidRPr="00226C19">
        <w:rPr>
          <w:rFonts w:ascii="Gill Sans MT" w:hAnsi="Gill Sans MT" w:cs="Gill Sans MT"/>
          <w:color w:val="000000"/>
        </w:rPr>
        <w:t>Teach</w:t>
      </w:r>
      <w:r w:rsidR="000342E2">
        <w:rPr>
          <w:rFonts w:ascii="Gill Sans MT" w:hAnsi="Gill Sans MT" w:cs="Gill Sans MT"/>
          <w:color w:val="000000"/>
        </w:rPr>
        <w:t xml:space="preserve"> (on a 1:1)</w:t>
      </w:r>
      <w:r w:rsidR="002A5CDF" w:rsidRPr="00226C19">
        <w:rPr>
          <w:rFonts w:ascii="Gill Sans MT" w:hAnsi="Gill Sans MT" w:cs="Gill Sans MT"/>
          <w:color w:val="000000"/>
        </w:rPr>
        <w:t xml:space="preserve"> assigned learners; </w:t>
      </w:r>
      <w:r w:rsidR="002A5CDF" w:rsidRPr="00285AEC">
        <w:rPr>
          <w:rFonts w:ascii="Gill Sans MT" w:hAnsi="Gill Sans MT" w:cs="Gill Sans MT"/>
          <w:color w:val="000000"/>
        </w:rPr>
        <w:t>preparing and delivering lessons</w:t>
      </w:r>
      <w:r w:rsidR="002A5CDF" w:rsidRPr="00226C19">
        <w:rPr>
          <w:rFonts w:ascii="Gill Sans MT" w:hAnsi="Gill Sans MT" w:cs="Gill Sans MT"/>
          <w:color w:val="000000"/>
        </w:rPr>
        <w:t xml:space="preserve"> to those of different ages and abilities </w:t>
      </w:r>
    </w:p>
    <w:p w14:paraId="07229FD9" w14:textId="77777777" w:rsidR="002A5CDF" w:rsidRPr="00226C19" w:rsidRDefault="002A5CDF" w:rsidP="002A5CDF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141" w:line="240" w:lineRule="auto"/>
        <w:rPr>
          <w:rFonts w:ascii="Gill Sans MT" w:hAnsi="Gill Sans MT" w:cs="Gill Sans MT"/>
          <w:color w:val="000000"/>
        </w:rPr>
      </w:pPr>
      <w:r w:rsidRPr="00226C19">
        <w:rPr>
          <w:rFonts w:ascii="Gill Sans MT" w:hAnsi="Gill Sans MT" w:cs="Gill Sans MT"/>
          <w:color w:val="000000"/>
        </w:rPr>
        <w:t xml:space="preserve">Record lesson plans that are engaging, relevant, fun and accessible to other practitioners </w:t>
      </w:r>
    </w:p>
    <w:p w14:paraId="565B093E" w14:textId="77777777" w:rsidR="006B610D" w:rsidRPr="00226C19" w:rsidRDefault="006B610D" w:rsidP="002A5CDF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141" w:line="240" w:lineRule="auto"/>
        <w:rPr>
          <w:rFonts w:ascii="Gill Sans MT" w:hAnsi="Gill Sans MT" w:cs="Gill Sans MT"/>
          <w:color w:val="000000"/>
        </w:rPr>
      </w:pPr>
      <w:r w:rsidRPr="00226C19">
        <w:rPr>
          <w:rFonts w:ascii="Gill Sans MT" w:hAnsi="Gill Sans MT" w:cs="Gill Sans MT"/>
          <w:color w:val="000000"/>
        </w:rPr>
        <w:t>Show flexibility in delivering lessons at the group base and in the community</w:t>
      </w:r>
    </w:p>
    <w:p w14:paraId="7D7E7F50" w14:textId="77777777" w:rsidR="002A5CDF" w:rsidRPr="00226C19" w:rsidRDefault="002A5CDF" w:rsidP="002A5CDF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141" w:line="240" w:lineRule="auto"/>
        <w:rPr>
          <w:rFonts w:ascii="Gill Sans MT" w:hAnsi="Gill Sans MT" w:cs="Gill Sans MT"/>
          <w:color w:val="000000"/>
        </w:rPr>
      </w:pPr>
      <w:r w:rsidRPr="00226C19">
        <w:rPr>
          <w:rFonts w:ascii="Gill Sans MT" w:hAnsi="Gill Sans MT" w:cs="Gill Sans MT"/>
          <w:color w:val="000000"/>
        </w:rPr>
        <w:t>Uplift lesson evaluations on a daily basis onto Sharepoint</w:t>
      </w:r>
    </w:p>
    <w:p w14:paraId="78E72090" w14:textId="77777777" w:rsidR="002A5CDF" w:rsidRPr="00226C19" w:rsidRDefault="002A5CDF" w:rsidP="0036229A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141" w:line="240" w:lineRule="auto"/>
        <w:rPr>
          <w:rFonts w:ascii="Gill Sans MT" w:hAnsi="Gill Sans MT" w:cs="Gill Sans MT"/>
          <w:color w:val="000000"/>
        </w:rPr>
      </w:pPr>
      <w:r w:rsidRPr="00226C19">
        <w:rPr>
          <w:rFonts w:ascii="Gill Sans MT" w:hAnsi="Gill Sans MT" w:cs="Gill Sans MT"/>
          <w:color w:val="000000"/>
        </w:rPr>
        <w:t xml:space="preserve">Check </w:t>
      </w:r>
      <w:r w:rsidR="006B610D" w:rsidRPr="00226C19">
        <w:rPr>
          <w:rFonts w:ascii="Gill Sans MT" w:hAnsi="Gill Sans MT" w:cs="Gill Sans MT"/>
          <w:color w:val="000000"/>
        </w:rPr>
        <w:t xml:space="preserve">own </w:t>
      </w:r>
      <w:r w:rsidRPr="00226C19">
        <w:rPr>
          <w:rFonts w:ascii="Gill Sans MT" w:hAnsi="Gill Sans MT" w:cs="Gill Sans MT"/>
          <w:color w:val="000000"/>
        </w:rPr>
        <w:t>Outlook</w:t>
      </w:r>
      <w:r w:rsidR="006B610D" w:rsidRPr="00226C19">
        <w:rPr>
          <w:rFonts w:ascii="Gill Sans MT" w:hAnsi="Gill Sans MT" w:cs="Gill Sans MT"/>
          <w:color w:val="000000"/>
        </w:rPr>
        <w:t xml:space="preserve"> emails on a daily basis</w:t>
      </w:r>
    </w:p>
    <w:p w14:paraId="076C8781" w14:textId="77777777" w:rsidR="002A5CDF" w:rsidRPr="00226C19" w:rsidRDefault="002A5CDF" w:rsidP="0026290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141" w:line="240" w:lineRule="auto"/>
        <w:rPr>
          <w:rFonts w:ascii="Gill Sans MT" w:hAnsi="Gill Sans MT" w:cs="Gill Sans MT"/>
          <w:color w:val="000000"/>
        </w:rPr>
      </w:pPr>
      <w:r w:rsidRPr="00226C19">
        <w:rPr>
          <w:rFonts w:ascii="Gill Sans MT" w:hAnsi="Gill Sans MT" w:cs="Gill Sans MT"/>
          <w:color w:val="000000"/>
        </w:rPr>
        <w:t>Report on progress to parents/carers and referrers through termly reports</w:t>
      </w:r>
    </w:p>
    <w:p w14:paraId="64C4F727" w14:textId="2CDBC188" w:rsidR="002A5CDF" w:rsidRPr="00226C19" w:rsidRDefault="002A5CDF" w:rsidP="000C4354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141" w:line="240" w:lineRule="auto"/>
        <w:rPr>
          <w:rFonts w:ascii="Gill Sans MT" w:hAnsi="Gill Sans MT" w:cs="Gill Sans MT"/>
          <w:color w:val="000000"/>
        </w:rPr>
      </w:pPr>
      <w:r w:rsidRPr="00226C19">
        <w:rPr>
          <w:rFonts w:ascii="Gill Sans MT" w:hAnsi="Gill Sans MT" w:cs="Gill Sans MT"/>
          <w:color w:val="000000"/>
        </w:rPr>
        <w:t>Manage leaner’s behaviour</w:t>
      </w:r>
      <w:r w:rsidR="006B4624">
        <w:rPr>
          <w:rFonts w:ascii="Gill Sans MT" w:hAnsi="Gill Sans MT" w:cs="Gill Sans MT"/>
          <w:color w:val="000000"/>
        </w:rPr>
        <w:t>,</w:t>
      </w:r>
      <w:r w:rsidRPr="00226C19">
        <w:rPr>
          <w:rFonts w:ascii="Gill Sans MT" w:hAnsi="Gill Sans MT" w:cs="Gill Sans MT"/>
          <w:color w:val="000000"/>
        </w:rPr>
        <w:t xml:space="preserve"> employing de-escalation strategies from individualised behaviour plans</w:t>
      </w:r>
    </w:p>
    <w:p w14:paraId="734A89C7" w14:textId="77777777" w:rsidR="002A5CDF" w:rsidRPr="00226C19" w:rsidRDefault="002A5CDF" w:rsidP="002A5CDF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141" w:line="240" w:lineRule="auto"/>
        <w:rPr>
          <w:rFonts w:ascii="Gill Sans MT" w:hAnsi="Gill Sans MT" w:cs="Gill Sans MT"/>
          <w:color w:val="000000"/>
        </w:rPr>
      </w:pPr>
      <w:r w:rsidRPr="00226C19">
        <w:rPr>
          <w:rFonts w:ascii="Gill Sans MT" w:hAnsi="Gill Sans MT" w:cs="Gill Sans MT"/>
          <w:color w:val="000000"/>
        </w:rPr>
        <w:t xml:space="preserve">Liaise as appropriate with other professionals and organisations </w:t>
      </w:r>
    </w:p>
    <w:p w14:paraId="0D9485BE" w14:textId="77777777" w:rsidR="00A418CF" w:rsidRPr="00226C19" w:rsidRDefault="00A418CF" w:rsidP="00A418CF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141" w:line="240" w:lineRule="auto"/>
        <w:rPr>
          <w:rFonts w:ascii="Gill Sans MT" w:hAnsi="Gill Sans MT" w:cs="Gill Sans MT"/>
          <w:color w:val="000000"/>
        </w:rPr>
      </w:pPr>
      <w:r w:rsidRPr="00226C19">
        <w:rPr>
          <w:rFonts w:ascii="Gill Sans MT" w:hAnsi="Gill Sans MT" w:cs="Gill Sans MT"/>
          <w:color w:val="000000"/>
        </w:rPr>
        <w:t xml:space="preserve">Attend and participate actively in meetings as required and attend training courses including CPD events </w:t>
      </w:r>
    </w:p>
    <w:p w14:paraId="15DB739D" w14:textId="77777777" w:rsidR="002A5CDF" w:rsidRPr="00226C19" w:rsidRDefault="002A5CDF" w:rsidP="002A5CDF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141" w:line="240" w:lineRule="auto"/>
        <w:rPr>
          <w:rFonts w:ascii="Gill Sans MT" w:hAnsi="Gill Sans MT" w:cs="Gill Sans MT"/>
          <w:color w:val="000000"/>
        </w:rPr>
      </w:pPr>
      <w:r w:rsidRPr="00226C19">
        <w:rPr>
          <w:rFonts w:ascii="Gill Sans MT" w:hAnsi="Gill Sans MT" w:cs="Gill Sans MT"/>
          <w:color w:val="000000"/>
        </w:rPr>
        <w:t>Keep fully up-to-date with relevant education legislation and policies in relation to all subject areas taught</w:t>
      </w:r>
      <w:r w:rsidR="006B610D" w:rsidRPr="00226C19">
        <w:rPr>
          <w:rFonts w:ascii="Gill Sans MT" w:hAnsi="Gill Sans MT" w:cs="Gill Sans MT"/>
          <w:color w:val="000000"/>
        </w:rPr>
        <w:t>,</w:t>
      </w:r>
      <w:r w:rsidRPr="00226C19">
        <w:rPr>
          <w:rFonts w:ascii="Gill Sans MT" w:hAnsi="Gill Sans MT" w:cs="Gill Sans MT"/>
          <w:color w:val="000000"/>
        </w:rPr>
        <w:t xml:space="preserve"> by completing online Educare Training </w:t>
      </w:r>
    </w:p>
    <w:p w14:paraId="1EEEFA3F" w14:textId="77777777" w:rsidR="006B610D" w:rsidRPr="00226C19" w:rsidRDefault="002A5CDF" w:rsidP="002A5CDF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Gill Sans MT" w:hAnsi="Gill Sans MT" w:cs="Gill Sans MT"/>
          <w:color w:val="000000"/>
        </w:rPr>
      </w:pPr>
      <w:r w:rsidRPr="00226C19">
        <w:rPr>
          <w:rFonts w:ascii="Gill Sans MT" w:hAnsi="Gill Sans MT" w:cs="Gill Sans MT"/>
          <w:color w:val="000000"/>
        </w:rPr>
        <w:t>Demonstrate a commitment to own continuing professional development, through participation in appropriate training and development</w:t>
      </w:r>
    </w:p>
    <w:p w14:paraId="5102FCCE" w14:textId="77777777" w:rsidR="00226C19" w:rsidRPr="00226C19" w:rsidRDefault="00226C19" w:rsidP="00226C1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Gill Sans MT" w:eastAsia="Times New Roman" w:hAnsi="Gill Sans MT" w:cs="Arial"/>
        </w:rPr>
      </w:pPr>
      <w:r w:rsidRPr="00226C19">
        <w:rPr>
          <w:rFonts w:ascii="Gill Sans MT" w:eastAsia="Times New Roman" w:hAnsi="Gill Sans MT" w:cs="Arial"/>
        </w:rPr>
        <w:t>Provides a safe, clean and secure positive learning environment for students</w:t>
      </w:r>
    </w:p>
    <w:p w14:paraId="7AA95455" w14:textId="77777777" w:rsidR="00F426F7" w:rsidRPr="00A01ADD" w:rsidRDefault="00226C19" w:rsidP="009803FD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Gill Sans MT" w:hAnsi="Gill Sans MT" w:cs="Gill Sans MT"/>
          <w:color w:val="000000"/>
        </w:rPr>
      </w:pPr>
      <w:r w:rsidRPr="006F1C02">
        <w:rPr>
          <w:rFonts w:ascii="Gill Sans MT" w:eastAsia="Times New Roman" w:hAnsi="Gill Sans MT" w:cs="Arial"/>
          <w:color w:val="222222"/>
          <w:lang w:eastAsia="en-GB"/>
        </w:rPr>
        <w:t>To undertake as and when required any additional tasks and responsibilities that are reasonably compatible with this job description and its objectives</w:t>
      </w:r>
    </w:p>
    <w:p w14:paraId="4D15377D" w14:textId="77777777" w:rsidR="00A01ADD" w:rsidRDefault="00A01ADD" w:rsidP="00A01ADD">
      <w:pPr>
        <w:autoSpaceDE w:val="0"/>
        <w:autoSpaceDN w:val="0"/>
        <w:adjustRightInd w:val="0"/>
        <w:spacing w:after="0" w:line="240" w:lineRule="auto"/>
        <w:rPr>
          <w:rFonts w:ascii="Gill Sans MT" w:hAnsi="Gill Sans MT" w:cs="Gill Sans MT"/>
          <w:color w:val="000000"/>
        </w:rPr>
      </w:pPr>
    </w:p>
    <w:p w14:paraId="5ADD38F2" w14:textId="77777777" w:rsidR="00226C19" w:rsidRPr="00226C19" w:rsidRDefault="00226C19">
      <w:pPr>
        <w:autoSpaceDE w:val="0"/>
        <w:autoSpaceDN w:val="0"/>
        <w:adjustRightInd w:val="0"/>
        <w:spacing w:after="0" w:line="240" w:lineRule="auto"/>
        <w:rPr>
          <w:rFonts w:ascii="Gill Sans MT" w:hAnsi="Gill Sans MT" w:cs="Gill Sans MT"/>
          <w:color w:val="000000"/>
        </w:rPr>
      </w:pPr>
    </w:p>
    <w:sectPr w:rsidR="00226C19" w:rsidRPr="00226C19" w:rsidSect="00A01A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03B87"/>
    <w:multiLevelType w:val="hybridMultilevel"/>
    <w:tmpl w:val="29FADF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F2168C3"/>
    <w:multiLevelType w:val="hybridMultilevel"/>
    <w:tmpl w:val="BB704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565DCA"/>
    <w:multiLevelType w:val="multilevel"/>
    <w:tmpl w:val="9D844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91331992">
    <w:abstractNumId w:val="1"/>
  </w:num>
  <w:num w:numId="2" w16cid:durableId="1103770514">
    <w:abstractNumId w:val="1"/>
  </w:num>
  <w:num w:numId="3" w16cid:durableId="1812284234">
    <w:abstractNumId w:val="0"/>
  </w:num>
  <w:num w:numId="4" w16cid:durableId="11347610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9E3"/>
    <w:rsid w:val="000342E2"/>
    <w:rsid w:val="000560C5"/>
    <w:rsid w:val="001609C0"/>
    <w:rsid w:val="00226C19"/>
    <w:rsid w:val="00285AEC"/>
    <w:rsid w:val="002A5CDF"/>
    <w:rsid w:val="00444C7A"/>
    <w:rsid w:val="006B4624"/>
    <w:rsid w:val="006B610D"/>
    <w:rsid w:val="006F1C02"/>
    <w:rsid w:val="00766573"/>
    <w:rsid w:val="00833DE5"/>
    <w:rsid w:val="00882FB4"/>
    <w:rsid w:val="0089774B"/>
    <w:rsid w:val="009913C7"/>
    <w:rsid w:val="00997295"/>
    <w:rsid w:val="00A00BD6"/>
    <w:rsid w:val="00A01ADD"/>
    <w:rsid w:val="00A25E5D"/>
    <w:rsid w:val="00A418CF"/>
    <w:rsid w:val="00AC09E3"/>
    <w:rsid w:val="00BD347B"/>
    <w:rsid w:val="00BD668E"/>
    <w:rsid w:val="00BD70BA"/>
    <w:rsid w:val="00C8590B"/>
    <w:rsid w:val="00C96760"/>
    <w:rsid w:val="00D53281"/>
    <w:rsid w:val="00EF4B2C"/>
    <w:rsid w:val="00F42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52900"/>
  <w15:chartTrackingRefBased/>
  <w15:docId w15:val="{F8196649-C9E7-4125-96B0-EA5079640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C09E3"/>
    <w:pPr>
      <w:autoSpaceDE w:val="0"/>
      <w:autoSpaceDN w:val="0"/>
      <w:adjustRightInd w:val="0"/>
      <w:spacing w:after="0" w:line="240" w:lineRule="auto"/>
    </w:pPr>
    <w:rPr>
      <w:rFonts w:ascii="Gill Sans MT" w:hAnsi="Gill Sans MT" w:cs="Gill Sans MT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09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09E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C09E3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997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Townsend</dc:creator>
  <cp:keywords/>
  <dc:description/>
  <cp:lastModifiedBy>Julie Townsend</cp:lastModifiedBy>
  <cp:revision>12</cp:revision>
  <dcterms:created xsi:type="dcterms:W3CDTF">2022-01-20T16:43:00Z</dcterms:created>
  <dcterms:modified xsi:type="dcterms:W3CDTF">2022-09-12T12:49:00Z</dcterms:modified>
</cp:coreProperties>
</file>